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3E1E" w14:textId="41279434" w:rsidR="00C80DDE" w:rsidRDefault="001B75C2" w:rsidP="001B75C2">
      <w:pPr>
        <w:jc w:val="right"/>
      </w:pPr>
      <w:r>
        <w:rPr>
          <w:noProof/>
        </w:rPr>
        <w:drawing>
          <wp:inline distT="0" distB="0" distL="0" distR="0" wp14:anchorId="23298FC8" wp14:editId="6F220755">
            <wp:extent cx="868101" cy="850265"/>
            <wp:effectExtent l="0" t="0" r="825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95" cy="86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3BA6">
        <w:t xml:space="preserve">                                                        </w:t>
      </w:r>
      <w:r w:rsidR="0031278A">
        <w:t>Red Sea Afar Human Rights Or</w:t>
      </w:r>
      <w:r>
        <w:t>ganization  RSAHRO</w:t>
      </w:r>
    </w:p>
    <w:p w14:paraId="2ABD3A8C" w14:textId="435FDB8A" w:rsidR="00BE5887" w:rsidRDefault="00BE5887"/>
    <w:p w14:paraId="17E6949E" w14:textId="77777777" w:rsidR="009A0D72" w:rsidRDefault="009A0D72" w:rsidP="00BF43CE">
      <w:pPr>
        <w:rPr>
          <w:b/>
          <w:bCs/>
        </w:rPr>
      </w:pPr>
    </w:p>
    <w:p w14:paraId="52F07332" w14:textId="72829DA4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Minutes of the Founding Meeting</w:t>
      </w:r>
    </w:p>
    <w:p w14:paraId="6D801D6D" w14:textId="77777777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Red Sea Afar Human Rights Organization</w:t>
      </w:r>
    </w:p>
    <w:p w14:paraId="66F5DDC0" w14:textId="049288D3" w:rsidR="00BF43CE" w:rsidRPr="00BF43CE" w:rsidRDefault="00BF43CE" w:rsidP="00BF43CE">
      <w:r w:rsidRPr="00BF43CE">
        <w:rPr>
          <w:b/>
          <w:bCs/>
        </w:rPr>
        <w:t>Date:</w:t>
      </w:r>
      <w:r w:rsidRPr="00BF43CE">
        <w:t> 10 December 20</w:t>
      </w:r>
      <w:r w:rsidR="004B08BC">
        <w:rPr>
          <w:rFonts w:hint="cs"/>
          <w:rtl/>
        </w:rPr>
        <w:t>16</w:t>
      </w:r>
      <w:r w:rsidRPr="00BF43CE">
        <w:br/>
      </w:r>
      <w:r w:rsidRPr="00BF43CE">
        <w:rPr>
          <w:b/>
          <w:bCs/>
        </w:rPr>
        <w:t>Location:</w:t>
      </w:r>
      <w:r w:rsidRPr="00BF43CE">
        <w:t> London, United Kingdom</w:t>
      </w:r>
      <w:r w:rsidRPr="00BF43CE">
        <w:br/>
      </w:r>
      <w:r w:rsidRPr="00BF43CE">
        <w:rPr>
          <w:b/>
          <w:bCs/>
        </w:rPr>
        <w:t>Meeting Type:</w:t>
      </w:r>
      <w:r w:rsidRPr="00BF43CE">
        <w:t> Founding Meeting</w:t>
      </w:r>
    </w:p>
    <w:p w14:paraId="0148F209" w14:textId="1CE6C930" w:rsidR="00BF43CE" w:rsidRPr="00BF43CE" w:rsidRDefault="00BF43CE" w:rsidP="00BF43CE">
      <w:r w:rsidRPr="00BF43CE">
        <w:t>On </w:t>
      </w:r>
      <w:r w:rsidRPr="00BF43CE">
        <w:rPr>
          <w:b/>
          <w:bCs/>
        </w:rPr>
        <w:t>10 December 20</w:t>
      </w:r>
      <w:r w:rsidR="00451AF8">
        <w:rPr>
          <w:rFonts w:hint="cs"/>
          <w:b/>
          <w:bCs/>
          <w:rtl/>
        </w:rPr>
        <w:t>16</w:t>
      </w:r>
      <w:r w:rsidRPr="00BF43CE">
        <w:t>, the founding members of the </w:t>
      </w:r>
      <w:r w:rsidRPr="00BF43CE">
        <w:rPr>
          <w:b/>
          <w:bCs/>
        </w:rPr>
        <w:t>Red Sea Afar Human Rights Organization</w:t>
      </w:r>
      <w:r w:rsidRPr="00BF43CE">
        <w:t> held a founding meeting to discuss and adopt the Organization’s governing documents and to establish its administrative structure.</w:t>
      </w:r>
    </w:p>
    <w:p w14:paraId="6679EA3B" w14:textId="77777777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1. Adoption of the Constitution and Internal Regulations</w:t>
      </w:r>
    </w:p>
    <w:p w14:paraId="6E1BC4A8" w14:textId="77777777" w:rsidR="00BF43CE" w:rsidRPr="00BF43CE" w:rsidRDefault="00BF43CE" w:rsidP="00BF43CE">
      <w:r w:rsidRPr="00BF43CE">
        <w:t>The members reviewed and discussed the Organization’s </w:t>
      </w:r>
      <w:r w:rsidRPr="00BF43CE">
        <w:rPr>
          <w:b/>
          <w:bCs/>
        </w:rPr>
        <w:t>Constitution</w:t>
      </w:r>
      <w:r w:rsidRPr="00BF43CE">
        <w:t> and </w:t>
      </w:r>
      <w:r w:rsidRPr="00BF43CE">
        <w:rPr>
          <w:b/>
          <w:bCs/>
        </w:rPr>
        <w:t>Internal Regulations (By-laws)</w:t>
      </w:r>
      <w:r w:rsidRPr="00BF43CE">
        <w:t>. Following deliberation, both documents were unanimously approved and adopted as the governing framework of the Organization.</w:t>
      </w:r>
    </w:p>
    <w:p w14:paraId="3A544390" w14:textId="77777777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2. Election of the Board of Directors</w:t>
      </w:r>
    </w:p>
    <w:p w14:paraId="4DB0BFC2" w14:textId="77777777" w:rsidR="00BF43CE" w:rsidRPr="00BF43CE" w:rsidRDefault="00BF43CE" w:rsidP="00BF43CE">
      <w:r w:rsidRPr="00BF43CE">
        <w:t>The </w:t>
      </w:r>
      <w:r w:rsidRPr="00BF43CE">
        <w:rPr>
          <w:b/>
          <w:bCs/>
        </w:rPr>
        <w:t>Board of Directors</w:t>
      </w:r>
      <w:r w:rsidRPr="00BF43CE">
        <w:t> was elected by the General Assembly and consists of the following seven (7) members:</w:t>
      </w:r>
    </w:p>
    <w:p w14:paraId="10B94428" w14:textId="77777777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>Mr. Ismael Gabayta</w:t>
      </w:r>
    </w:p>
    <w:p w14:paraId="2E785B5E" w14:textId="77777777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>Ms. Fawzia Abdulrahman</w:t>
      </w:r>
    </w:p>
    <w:p w14:paraId="5A55FEC3" w14:textId="57E3DF36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 xml:space="preserve">Mr. Abdo Mohammed </w:t>
      </w:r>
    </w:p>
    <w:p w14:paraId="301B61F9" w14:textId="5E8036C5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 xml:space="preserve">Mr. Ibrahim Ahmed </w:t>
      </w:r>
    </w:p>
    <w:p w14:paraId="258A4CD9" w14:textId="29CD6AB8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 xml:space="preserve">Mr. Hilal Toha </w:t>
      </w:r>
    </w:p>
    <w:p w14:paraId="45B2EDEF" w14:textId="3E55857B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 xml:space="preserve">Mr. Ismail Suleiman </w:t>
      </w:r>
    </w:p>
    <w:p w14:paraId="7C5EC023" w14:textId="380054C8" w:rsidR="00BF43CE" w:rsidRPr="00BF43CE" w:rsidRDefault="00BF43CE" w:rsidP="00BF43CE">
      <w:pPr>
        <w:numPr>
          <w:ilvl w:val="0"/>
          <w:numId w:val="1"/>
        </w:numPr>
      </w:pPr>
      <w:r w:rsidRPr="00BF43CE">
        <w:rPr>
          <w:b/>
          <w:bCs/>
        </w:rPr>
        <w:t xml:space="preserve">Mr. </w:t>
      </w:r>
      <w:r>
        <w:rPr>
          <w:b/>
          <w:bCs/>
        </w:rPr>
        <w:t>Abdullah Othman</w:t>
      </w:r>
    </w:p>
    <w:p w14:paraId="59FE0882" w14:textId="77777777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3. Election of the Executive Committee</w:t>
      </w:r>
    </w:p>
    <w:p w14:paraId="01993E91" w14:textId="77777777" w:rsidR="00BF43CE" w:rsidRPr="00BF43CE" w:rsidRDefault="00BF43CE" w:rsidP="00BF43CE">
      <w:r w:rsidRPr="00BF43CE">
        <w:lastRenderedPageBreak/>
        <w:t>The Board of Directors elected an </w:t>
      </w:r>
      <w:r w:rsidRPr="00BF43CE">
        <w:rPr>
          <w:b/>
          <w:bCs/>
        </w:rPr>
        <w:t>Executive Committee</w:t>
      </w:r>
      <w:r w:rsidRPr="00BF43CE">
        <w:t> consisting of three (3) members as follows:</w:t>
      </w:r>
    </w:p>
    <w:p w14:paraId="6F020442" w14:textId="77777777" w:rsidR="00BF43CE" w:rsidRPr="00BF43CE" w:rsidRDefault="00BF43CE" w:rsidP="00BF43CE">
      <w:pPr>
        <w:numPr>
          <w:ilvl w:val="0"/>
          <w:numId w:val="2"/>
        </w:numPr>
      </w:pPr>
      <w:r w:rsidRPr="00BF43CE">
        <w:rPr>
          <w:b/>
          <w:bCs/>
        </w:rPr>
        <w:t>Mr. Ismael Gabayta</w:t>
      </w:r>
      <w:r w:rsidRPr="00BF43CE">
        <w:t> – President of the Organization</w:t>
      </w:r>
    </w:p>
    <w:p w14:paraId="3B6A5209" w14:textId="77777777" w:rsidR="00BF43CE" w:rsidRPr="00BF43CE" w:rsidRDefault="00BF43CE" w:rsidP="00BF43CE">
      <w:pPr>
        <w:numPr>
          <w:ilvl w:val="0"/>
          <w:numId w:val="2"/>
        </w:numPr>
      </w:pPr>
      <w:r w:rsidRPr="00BF43CE">
        <w:rPr>
          <w:b/>
          <w:bCs/>
        </w:rPr>
        <w:t>Ms. Fawzia Abdulrahman</w:t>
      </w:r>
      <w:r w:rsidRPr="00BF43CE">
        <w:t> – Secretary General</w:t>
      </w:r>
    </w:p>
    <w:p w14:paraId="78DA0499" w14:textId="77777777" w:rsidR="00BF43CE" w:rsidRPr="00BF43CE" w:rsidRDefault="00BF43CE" w:rsidP="00BF43CE">
      <w:pPr>
        <w:numPr>
          <w:ilvl w:val="0"/>
          <w:numId w:val="2"/>
        </w:numPr>
      </w:pPr>
      <w:r w:rsidRPr="00BF43CE">
        <w:rPr>
          <w:b/>
          <w:bCs/>
        </w:rPr>
        <w:t>Mr. Abdo Mohammed Ismail</w:t>
      </w:r>
      <w:r w:rsidRPr="00BF43CE">
        <w:t> – Treasurer</w:t>
      </w:r>
    </w:p>
    <w:p w14:paraId="5EEF5FE9" w14:textId="77777777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4. Terms of Office and Election Procedures</w:t>
      </w:r>
    </w:p>
    <w:p w14:paraId="203F5114" w14:textId="77777777" w:rsidR="00BF43CE" w:rsidRPr="00BF43CE" w:rsidRDefault="00BF43CE" w:rsidP="00BF43CE">
      <w:r w:rsidRPr="00BF43CE">
        <w:t>It was agreed that:</w:t>
      </w:r>
    </w:p>
    <w:p w14:paraId="3816212A" w14:textId="77777777" w:rsidR="00BF43CE" w:rsidRPr="00BF43CE" w:rsidRDefault="00BF43CE" w:rsidP="00BF43CE">
      <w:pPr>
        <w:numPr>
          <w:ilvl w:val="0"/>
          <w:numId w:val="3"/>
        </w:numPr>
      </w:pPr>
      <w:r w:rsidRPr="00BF43CE">
        <w:t>Members of the </w:t>
      </w:r>
      <w:r w:rsidRPr="00BF43CE">
        <w:rPr>
          <w:b/>
          <w:bCs/>
        </w:rPr>
        <w:t>Board of Directors</w:t>
      </w:r>
      <w:r w:rsidRPr="00BF43CE">
        <w:t> shall be elected by the </w:t>
      </w:r>
      <w:r w:rsidRPr="00BF43CE">
        <w:rPr>
          <w:b/>
          <w:bCs/>
        </w:rPr>
        <w:t>General Assembly</w:t>
      </w:r>
      <w:r w:rsidRPr="00BF43CE">
        <w:t>.</w:t>
      </w:r>
    </w:p>
    <w:p w14:paraId="44032B3D" w14:textId="77777777" w:rsidR="00BF43CE" w:rsidRPr="00BF43CE" w:rsidRDefault="00BF43CE" w:rsidP="00BF43CE">
      <w:pPr>
        <w:numPr>
          <w:ilvl w:val="0"/>
          <w:numId w:val="3"/>
        </w:numPr>
      </w:pPr>
      <w:r w:rsidRPr="00BF43CE">
        <w:t>Members of the </w:t>
      </w:r>
      <w:r w:rsidRPr="00BF43CE">
        <w:rPr>
          <w:b/>
          <w:bCs/>
        </w:rPr>
        <w:t>Executive Committee</w:t>
      </w:r>
      <w:r w:rsidRPr="00BF43CE">
        <w:t> shall be elected from among the members of the Board of Directors.</w:t>
      </w:r>
    </w:p>
    <w:p w14:paraId="489E9AFA" w14:textId="77777777" w:rsidR="00BF43CE" w:rsidRPr="00BF43CE" w:rsidRDefault="00BF43CE" w:rsidP="00BF43CE">
      <w:pPr>
        <w:numPr>
          <w:ilvl w:val="0"/>
          <w:numId w:val="3"/>
        </w:numPr>
      </w:pPr>
      <w:r w:rsidRPr="00BF43CE">
        <w:t>The term of office for both the Board of Directors and the Executive Committee shall be </w:t>
      </w:r>
      <w:r w:rsidRPr="00BF43CE">
        <w:rPr>
          <w:b/>
          <w:bCs/>
        </w:rPr>
        <w:t>two (2) years</w:t>
      </w:r>
      <w:r w:rsidRPr="00BF43CE">
        <w:t>, renewable in accordance with the provisions of the Organization’s Constitution.</w:t>
      </w:r>
    </w:p>
    <w:p w14:paraId="07AC3E2B" w14:textId="77777777" w:rsidR="00BF43CE" w:rsidRPr="00BF43CE" w:rsidRDefault="00BF43CE" w:rsidP="00BF43CE">
      <w:r w:rsidRPr="00BF43CE">
        <w:t>There being no further business, the meeting was adjourned on the same day. These minutes were prepared and approved as a true and accurate record of the proceedings.</w:t>
      </w:r>
    </w:p>
    <w:p w14:paraId="75D9A6D3" w14:textId="4A36DA70" w:rsidR="00BF43CE" w:rsidRPr="00BF43CE" w:rsidRDefault="00BF43CE" w:rsidP="00BF43CE">
      <w:r w:rsidRPr="00BF43CE">
        <w:rPr>
          <w:b/>
          <w:bCs/>
        </w:rPr>
        <w:t>Date of Approval:</w:t>
      </w:r>
      <w:r w:rsidRPr="00BF43CE">
        <w:t> 10 December 20</w:t>
      </w:r>
      <w:r w:rsidR="00451AF8">
        <w:rPr>
          <w:rFonts w:hint="cs"/>
          <w:rtl/>
        </w:rPr>
        <w:t>16</w:t>
      </w:r>
    </w:p>
    <w:p w14:paraId="39E1D720" w14:textId="77777777" w:rsidR="00BF43CE" w:rsidRPr="00BF43CE" w:rsidRDefault="00BF43CE" w:rsidP="00BF43CE">
      <w:pPr>
        <w:rPr>
          <w:b/>
          <w:bCs/>
        </w:rPr>
      </w:pPr>
      <w:r w:rsidRPr="00BF43CE">
        <w:rPr>
          <w:b/>
          <w:bCs/>
        </w:rPr>
        <w:t>Signatures</w:t>
      </w:r>
    </w:p>
    <w:p w14:paraId="2806C4D0" w14:textId="77777777" w:rsidR="00BF43CE" w:rsidRPr="00BF43CE" w:rsidRDefault="00BF43CE" w:rsidP="00BF43CE">
      <w:r w:rsidRPr="00BF43CE">
        <w:rPr>
          <w:b/>
          <w:bCs/>
        </w:rPr>
        <w:t>Chair of the Meeting / President</w:t>
      </w:r>
    </w:p>
    <w:p w14:paraId="26B91F67" w14:textId="77777777" w:rsidR="00BF43CE" w:rsidRPr="00BF43CE" w:rsidRDefault="00000000" w:rsidP="00BF43CE">
      <w:r>
        <w:pict w14:anchorId="42D35869">
          <v:rect id="_x0000_i1025" style="width:0;height:1.5pt" o:hralign="center" o:hrstd="t" o:hr="t" fillcolor="#a0a0a0" stroked="f"/>
        </w:pict>
      </w:r>
    </w:p>
    <w:p w14:paraId="26F682F8" w14:textId="77777777" w:rsidR="00BF43CE" w:rsidRDefault="00BF43CE" w:rsidP="00BF43CE">
      <w:pPr>
        <w:rPr>
          <w:b/>
          <w:bCs/>
        </w:rPr>
      </w:pPr>
      <w:r w:rsidRPr="00BF43CE">
        <w:rPr>
          <w:b/>
          <w:bCs/>
        </w:rPr>
        <w:t>Mr. Ismael Gabayta</w:t>
      </w:r>
    </w:p>
    <w:p w14:paraId="76772333" w14:textId="3C766C71" w:rsidR="0027540C" w:rsidRPr="00BF43CE" w:rsidRDefault="00E807A2" w:rsidP="00BF43CE">
      <w:r>
        <w:rPr>
          <w:b/>
          <w:bCs/>
        </w:rPr>
        <w:t>Chair person</w:t>
      </w:r>
    </w:p>
    <w:p w14:paraId="78181C40" w14:textId="77777777" w:rsidR="00BF43CE" w:rsidRPr="00BF43CE" w:rsidRDefault="00000000" w:rsidP="00BF43CE">
      <w:r>
        <w:pict w14:anchorId="40F380A6">
          <v:rect id="_x0000_i1026" style="width:0;height:1.5pt" o:hralign="center" o:hrstd="t" o:hr="t" fillcolor="#a0a0a0" stroked="f"/>
        </w:pict>
      </w:r>
    </w:p>
    <w:p w14:paraId="30F8E58D" w14:textId="77777777" w:rsidR="0065082C" w:rsidRDefault="00BF43CE" w:rsidP="0065082C">
      <w:pPr>
        <w:rPr>
          <w:b/>
          <w:bCs/>
        </w:rPr>
      </w:pPr>
      <w:r w:rsidRPr="00BF43CE">
        <w:rPr>
          <w:b/>
          <w:bCs/>
        </w:rPr>
        <w:t>Ms. Fawzia Abdulrahman</w:t>
      </w:r>
    </w:p>
    <w:p w14:paraId="5000AFBF" w14:textId="3C20E1A8" w:rsidR="00BF43CE" w:rsidRPr="00BF43CE" w:rsidRDefault="0065082C" w:rsidP="0027540C">
      <w:r w:rsidRPr="0065082C">
        <w:rPr>
          <w:b/>
          <w:bCs/>
        </w:rPr>
        <w:t xml:space="preserve"> </w:t>
      </w:r>
      <w:r w:rsidRPr="00BF43CE">
        <w:rPr>
          <w:b/>
          <w:bCs/>
        </w:rPr>
        <w:t>Secretary General</w:t>
      </w:r>
    </w:p>
    <w:p w14:paraId="03EFDDB6" w14:textId="77777777" w:rsidR="00BF43CE" w:rsidRPr="00BF43CE" w:rsidRDefault="00000000" w:rsidP="00BF43CE">
      <w:r>
        <w:pict w14:anchorId="589B253D">
          <v:rect id="_x0000_i1027" style="width:0;height:1.5pt" o:hralign="center" o:hrstd="t" o:hr="t" fillcolor="#a0a0a0" stroked="f"/>
        </w:pict>
      </w:r>
    </w:p>
    <w:p w14:paraId="0A250BF1" w14:textId="77777777" w:rsidR="00E30437" w:rsidRDefault="00BF43CE" w:rsidP="00E30437">
      <w:pPr>
        <w:rPr>
          <w:b/>
          <w:bCs/>
        </w:rPr>
      </w:pPr>
      <w:r w:rsidRPr="00BF43CE">
        <w:rPr>
          <w:b/>
          <w:bCs/>
        </w:rPr>
        <w:t>Mr. Abdo Mohammed</w:t>
      </w:r>
    </w:p>
    <w:p w14:paraId="74F7E89C" w14:textId="4CFC67C0" w:rsidR="00E30437" w:rsidRDefault="00BF43CE" w:rsidP="00E30437">
      <w:pPr>
        <w:rPr>
          <w:b/>
          <w:bCs/>
        </w:rPr>
      </w:pPr>
      <w:r w:rsidRPr="00BF43CE">
        <w:rPr>
          <w:b/>
          <w:bCs/>
        </w:rPr>
        <w:t xml:space="preserve"> </w:t>
      </w:r>
      <w:r w:rsidR="00E30437" w:rsidRPr="00BF43CE">
        <w:rPr>
          <w:b/>
          <w:bCs/>
        </w:rPr>
        <w:t>Treasurer</w:t>
      </w:r>
    </w:p>
    <w:p w14:paraId="579B6CED" w14:textId="77777777" w:rsidR="0008472B" w:rsidRPr="00BF43CE" w:rsidRDefault="0008472B" w:rsidP="00E30437"/>
    <w:sectPr w:rsidR="0008472B" w:rsidRPr="00BF43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15179"/>
    <w:multiLevelType w:val="multilevel"/>
    <w:tmpl w:val="9244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71E2C"/>
    <w:multiLevelType w:val="multilevel"/>
    <w:tmpl w:val="5596D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E607BB"/>
    <w:multiLevelType w:val="multilevel"/>
    <w:tmpl w:val="76D6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676535">
    <w:abstractNumId w:val="1"/>
  </w:num>
  <w:num w:numId="2" w16cid:durableId="1256670916">
    <w:abstractNumId w:val="2"/>
  </w:num>
  <w:num w:numId="3" w16cid:durableId="209099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CE"/>
    <w:rsid w:val="00056B03"/>
    <w:rsid w:val="0008472B"/>
    <w:rsid w:val="000D49F9"/>
    <w:rsid w:val="000F00C0"/>
    <w:rsid w:val="001B75C2"/>
    <w:rsid w:val="0027540C"/>
    <w:rsid w:val="0031278A"/>
    <w:rsid w:val="003924EE"/>
    <w:rsid w:val="003954F9"/>
    <w:rsid w:val="00451AF8"/>
    <w:rsid w:val="004B08BC"/>
    <w:rsid w:val="004B3BA6"/>
    <w:rsid w:val="005211F3"/>
    <w:rsid w:val="0065082C"/>
    <w:rsid w:val="006A37F3"/>
    <w:rsid w:val="00725206"/>
    <w:rsid w:val="0091094D"/>
    <w:rsid w:val="00946F59"/>
    <w:rsid w:val="009A0D72"/>
    <w:rsid w:val="009D1EEA"/>
    <w:rsid w:val="00A4591C"/>
    <w:rsid w:val="00AC1337"/>
    <w:rsid w:val="00BE5887"/>
    <w:rsid w:val="00BF43CE"/>
    <w:rsid w:val="00C80DDE"/>
    <w:rsid w:val="00E30437"/>
    <w:rsid w:val="00E807A2"/>
    <w:rsid w:val="00EA302C"/>
    <w:rsid w:val="00F8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27E2"/>
  <w15:chartTrackingRefBased/>
  <w15:docId w15:val="{88A3E7A2-4D0B-4D3F-AA2F-005BF992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Gabayta</dc:creator>
  <cp:keywords/>
  <dc:description/>
  <cp:lastModifiedBy>Ismael Gabayta</cp:lastModifiedBy>
  <cp:revision>20</cp:revision>
  <dcterms:created xsi:type="dcterms:W3CDTF">2026-06-20T12:10:00Z</dcterms:created>
  <dcterms:modified xsi:type="dcterms:W3CDTF">2026-10-17T11:19:00Z</dcterms:modified>
</cp:coreProperties>
</file>